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F75A" w14:textId="4860FF7F" w:rsidR="005B26BF" w:rsidRPr="00B84769" w:rsidRDefault="00EC62CE" w:rsidP="00EC62CE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769">
        <w:rPr>
          <w:rFonts w:ascii="Times New Roman" w:hAnsi="Times New Roman" w:cs="Times New Roman"/>
          <w:sz w:val="24"/>
          <w:szCs w:val="24"/>
        </w:rPr>
        <w:t>ИНФОРМАЦИЯ ЗА СКЛЮЧЕН ДОГОВОР</w:t>
      </w:r>
    </w:p>
    <w:p w14:paraId="4C3696BC" w14:textId="65417DD7" w:rsidR="00EC62CE" w:rsidRPr="00B84769" w:rsidRDefault="00EC62CE" w:rsidP="00EC62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ED740" w14:textId="55EA3F84" w:rsidR="00EC62CE" w:rsidRPr="00B84769" w:rsidRDefault="00EC62CE" w:rsidP="00EC62CE">
      <w:pPr>
        <w:rPr>
          <w:rFonts w:ascii="Times New Roman" w:hAnsi="Times New Roman" w:cs="Times New Roman"/>
          <w:sz w:val="24"/>
          <w:szCs w:val="24"/>
        </w:rPr>
      </w:pPr>
      <w:r w:rsidRPr="00B84769">
        <w:rPr>
          <w:rFonts w:ascii="Times New Roman" w:hAnsi="Times New Roman" w:cs="Times New Roman"/>
          <w:sz w:val="24"/>
          <w:szCs w:val="24"/>
        </w:rPr>
        <w:t>ВЪЗЛОЖИТЕЛ: АВТОМАГОТРАЛИ ЕАД</w:t>
      </w:r>
    </w:p>
    <w:p w14:paraId="16938206" w14:textId="77777777" w:rsidR="00EC62CE" w:rsidRPr="00B84769" w:rsidRDefault="00EC62CE" w:rsidP="00EC62CE">
      <w:pPr>
        <w:rPr>
          <w:rFonts w:ascii="Times New Roman" w:hAnsi="Times New Roman" w:cs="Times New Roman"/>
          <w:sz w:val="24"/>
          <w:szCs w:val="24"/>
        </w:rPr>
      </w:pPr>
    </w:p>
    <w:p w14:paraId="6794BB3B" w14:textId="7BD3181A" w:rsidR="00134296" w:rsidRPr="00134296" w:rsidRDefault="00EC62CE" w:rsidP="00134296">
      <w:pPr>
        <w:pStyle w:val="a4"/>
        <w:numPr>
          <w:ilvl w:val="0"/>
          <w:numId w:val="1"/>
        </w:numPr>
        <w:spacing w:after="0"/>
        <w:ind w:left="-142" w:firstLine="63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4769">
        <w:rPr>
          <w:rFonts w:ascii="Times New Roman" w:hAnsi="Times New Roman" w:cs="Times New Roman"/>
          <w:sz w:val="24"/>
          <w:szCs w:val="24"/>
        </w:rPr>
        <w:t>ПРОЦЕДУР</w:t>
      </w:r>
      <w:r w:rsidR="00960568">
        <w:rPr>
          <w:rFonts w:ascii="Times New Roman" w:hAnsi="Times New Roman" w:cs="Times New Roman"/>
          <w:sz w:val="24"/>
          <w:szCs w:val="24"/>
        </w:rPr>
        <w:t>А</w:t>
      </w:r>
      <w:r w:rsidRPr="00B84769">
        <w:rPr>
          <w:rFonts w:ascii="Times New Roman" w:hAnsi="Times New Roman" w:cs="Times New Roman"/>
          <w:sz w:val="24"/>
          <w:szCs w:val="24"/>
        </w:rPr>
        <w:t xml:space="preserve">: </w:t>
      </w:r>
      <w:r w:rsidR="00134296" w:rsidRPr="00134296">
        <w:rPr>
          <w:rFonts w:ascii="Times New Roman" w:hAnsi="Times New Roman" w:cs="Times New Roman"/>
          <w:sz w:val="24"/>
          <w:szCs w:val="24"/>
        </w:rPr>
        <w:t>„</w:t>
      </w:r>
      <w:r w:rsidR="00960568" w:rsidRPr="00960568">
        <w:rPr>
          <w:rFonts w:ascii="Times New Roman" w:hAnsi="Times New Roman" w:cs="Times New Roman"/>
          <w:sz w:val="24"/>
          <w:szCs w:val="24"/>
        </w:rPr>
        <w:t>Сключване на рамкови договори за Доставка и монтаж на летни, зимни /регионален транспорт, кариерни/ гуми и джанти за автомобилите собственост на „Автомагистрали“ ЕАД “</w:t>
      </w:r>
    </w:p>
    <w:p w14:paraId="51BA0954" w14:textId="4FDFACB6" w:rsidR="00EC62CE" w:rsidRPr="00B84769" w:rsidRDefault="00EC62CE" w:rsidP="00134296">
      <w:pPr>
        <w:tabs>
          <w:tab w:val="left" w:pos="993"/>
        </w:tabs>
        <w:ind w:right="426"/>
        <w:jc w:val="both"/>
        <w:rPr>
          <w:rFonts w:ascii="Times New Roman" w:hAnsi="Times New Roman" w:cs="Times New Roman"/>
          <w:sz w:val="24"/>
          <w:szCs w:val="24"/>
        </w:rPr>
      </w:pPr>
    </w:p>
    <w:p w14:paraId="71AC0C49" w14:textId="77777777" w:rsidR="00960568" w:rsidRPr="00EC62CE" w:rsidRDefault="00960568" w:rsidP="00960568">
      <w:pPr>
        <w:rPr>
          <w:rFonts w:ascii="Times New Roman" w:hAnsi="Times New Roman" w:cs="Times New Roman"/>
          <w:sz w:val="24"/>
          <w:szCs w:val="24"/>
        </w:rPr>
      </w:pPr>
      <w:r w:rsidRPr="00EC62CE">
        <w:rPr>
          <w:rFonts w:ascii="Times New Roman" w:hAnsi="Times New Roman" w:cs="Times New Roman"/>
          <w:sz w:val="24"/>
          <w:szCs w:val="24"/>
        </w:rPr>
        <w:t>ОБЕКТ НА ПРОЦЕДУРАТА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62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02EBF" w14:textId="77777777" w:rsidR="00960568" w:rsidRPr="00C57B39" w:rsidRDefault="00960568" w:rsidP="00960568">
      <w:pPr>
        <w:ind w:firstLine="708"/>
        <w:rPr>
          <w:rFonts w:ascii="Times New Roman" w:hAnsi="Times New Roman" w:cs="Times New Roman"/>
          <w:strike/>
          <w:sz w:val="24"/>
          <w:szCs w:val="24"/>
        </w:rPr>
      </w:pPr>
      <w:r w:rsidRPr="00C57B39">
        <w:rPr>
          <w:rFonts w:ascii="Times New Roman" w:hAnsi="Times New Roman" w:cs="Times New Roman"/>
          <w:strike/>
          <w:sz w:val="24"/>
          <w:szCs w:val="24"/>
        </w:rPr>
        <w:t>СТРОИТЕЛСТВО/ПРОЕКТИРАНЕ</w:t>
      </w:r>
    </w:p>
    <w:p w14:paraId="34EE5AAF" w14:textId="77777777" w:rsidR="00960568" w:rsidRPr="00C57B39" w:rsidRDefault="00960568" w:rsidP="00960568">
      <w:pPr>
        <w:ind w:firstLine="708"/>
        <w:rPr>
          <w:rFonts w:ascii="Times New Roman" w:hAnsi="Times New Roman" w:cs="Times New Roman"/>
          <w:strike/>
          <w:sz w:val="24"/>
          <w:szCs w:val="24"/>
        </w:rPr>
      </w:pPr>
      <w:r w:rsidRPr="00C57B39">
        <w:rPr>
          <w:rFonts w:ascii="Times New Roman" w:hAnsi="Times New Roman" w:cs="Times New Roman"/>
          <w:strike/>
          <w:sz w:val="24"/>
          <w:szCs w:val="24"/>
        </w:rPr>
        <w:t xml:space="preserve">ДОСТАВКА </w:t>
      </w:r>
    </w:p>
    <w:p w14:paraId="3719CACF" w14:textId="77777777" w:rsidR="00960568" w:rsidRPr="00C57B39" w:rsidRDefault="00960568" w:rsidP="0096056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57B39">
        <w:rPr>
          <w:rFonts w:ascii="Times New Roman" w:hAnsi="Times New Roman" w:cs="Times New Roman"/>
          <w:b/>
          <w:bCs/>
          <w:sz w:val="24"/>
          <w:szCs w:val="24"/>
        </w:rPr>
        <w:t>УСЛУГА</w:t>
      </w:r>
    </w:p>
    <w:p w14:paraId="2311B77F" w14:textId="77777777" w:rsidR="00EC62CE" w:rsidRPr="00B84769" w:rsidRDefault="00EC62CE" w:rsidP="00EC62C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6AE199C" w14:textId="20194B04" w:rsidR="00EC62CE" w:rsidRPr="00B84769" w:rsidRDefault="00EC62CE" w:rsidP="00EC62CE">
      <w:pPr>
        <w:rPr>
          <w:rFonts w:ascii="Times New Roman" w:hAnsi="Times New Roman" w:cs="Times New Roman"/>
          <w:sz w:val="24"/>
          <w:szCs w:val="24"/>
        </w:rPr>
      </w:pPr>
      <w:r w:rsidRPr="00B84769">
        <w:rPr>
          <w:rFonts w:ascii="Times New Roman" w:hAnsi="Times New Roman" w:cs="Times New Roman"/>
          <w:sz w:val="24"/>
          <w:szCs w:val="24"/>
        </w:rPr>
        <w:t>МЯСТО НА ИЗПЪЛНЕНИЕ:</w:t>
      </w:r>
    </w:p>
    <w:p w14:paraId="52F7E51E" w14:textId="5899CB79" w:rsidR="00EC62CE" w:rsidRPr="00B84769" w:rsidRDefault="009A07FB" w:rsidP="00EC62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4769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гр. София</w:t>
      </w:r>
      <w:r w:rsidR="00B84769" w:rsidRPr="00B84769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и страната </w:t>
      </w:r>
    </w:p>
    <w:p w14:paraId="51E40B68" w14:textId="7C63F193" w:rsidR="00EC62CE" w:rsidRPr="00B84769" w:rsidRDefault="00EC62CE" w:rsidP="00EC62CE">
      <w:pPr>
        <w:rPr>
          <w:rFonts w:ascii="Times New Roman" w:hAnsi="Times New Roman" w:cs="Times New Roman"/>
          <w:sz w:val="24"/>
          <w:szCs w:val="24"/>
        </w:rPr>
      </w:pPr>
      <w:r w:rsidRPr="00B84769">
        <w:rPr>
          <w:rFonts w:ascii="Times New Roman" w:hAnsi="Times New Roman" w:cs="Times New Roman"/>
          <w:sz w:val="24"/>
          <w:szCs w:val="24"/>
        </w:rPr>
        <w:t>СКЛЮЧВАНЕ НА ДОГОВОР:</w:t>
      </w:r>
    </w:p>
    <w:p w14:paraId="3EB4C42E" w14:textId="274549D2" w:rsidR="00EC62CE" w:rsidRPr="00B84769" w:rsidRDefault="00EC62CE" w:rsidP="00EC62CE">
      <w:pPr>
        <w:rPr>
          <w:rFonts w:ascii="Times New Roman" w:hAnsi="Times New Roman" w:cs="Times New Roman"/>
          <w:sz w:val="24"/>
          <w:szCs w:val="24"/>
        </w:rPr>
      </w:pPr>
      <w:r w:rsidRPr="00B84769">
        <w:rPr>
          <w:rFonts w:ascii="Times New Roman" w:hAnsi="Times New Roman" w:cs="Times New Roman"/>
          <w:sz w:val="24"/>
          <w:szCs w:val="24"/>
        </w:rPr>
        <w:t>ДАТА И № НА ДОГОВОРА</w:t>
      </w:r>
      <w:r w:rsidR="009A07FB" w:rsidRPr="00B84769">
        <w:rPr>
          <w:rFonts w:ascii="Times New Roman" w:hAnsi="Times New Roman" w:cs="Times New Roman"/>
          <w:sz w:val="24"/>
          <w:szCs w:val="24"/>
        </w:rPr>
        <w:t xml:space="preserve">: </w:t>
      </w:r>
      <w:r w:rsidR="00960568">
        <w:rPr>
          <w:rFonts w:ascii="Times New Roman" w:hAnsi="Times New Roman" w:cs="Times New Roman"/>
          <w:sz w:val="24"/>
          <w:szCs w:val="24"/>
        </w:rPr>
        <w:t>СД-05-49/09.05.2022</w:t>
      </w:r>
      <w:r w:rsidR="009A07FB" w:rsidRPr="00B84769">
        <w:rPr>
          <w:rFonts w:ascii="Times New Roman" w:hAnsi="Times New Roman" w:cs="Times New Roman"/>
          <w:sz w:val="24"/>
          <w:szCs w:val="24"/>
        </w:rPr>
        <w:t>/</w:t>
      </w:r>
      <w:r w:rsidR="00960568">
        <w:rPr>
          <w:rFonts w:ascii="Times New Roman" w:hAnsi="Times New Roman" w:cs="Times New Roman"/>
          <w:sz w:val="24"/>
          <w:szCs w:val="24"/>
        </w:rPr>
        <w:t>09.05</w:t>
      </w:r>
      <w:r w:rsidR="009A07FB" w:rsidRPr="00B84769">
        <w:rPr>
          <w:rFonts w:ascii="Times New Roman" w:hAnsi="Times New Roman" w:cs="Times New Roman"/>
          <w:sz w:val="24"/>
          <w:szCs w:val="24"/>
        </w:rPr>
        <w:t>.2022</w:t>
      </w:r>
      <w:r w:rsidR="00B84769" w:rsidRPr="00B84769">
        <w:rPr>
          <w:rFonts w:ascii="Times New Roman" w:hAnsi="Times New Roman" w:cs="Times New Roman"/>
          <w:sz w:val="24"/>
          <w:szCs w:val="24"/>
        </w:rPr>
        <w:t>г.</w:t>
      </w:r>
    </w:p>
    <w:p w14:paraId="3D64EC9E" w14:textId="4DF439F5" w:rsidR="00EC62CE" w:rsidRPr="00B84769" w:rsidRDefault="00EC62CE" w:rsidP="00EC62CE">
      <w:pPr>
        <w:rPr>
          <w:rFonts w:ascii="Times New Roman" w:hAnsi="Times New Roman" w:cs="Times New Roman"/>
          <w:sz w:val="24"/>
          <w:szCs w:val="24"/>
        </w:rPr>
      </w:pPr>
      <w:r w:rsidRPr="00B84769">
        <w:rPr>
          <w:rFonts w:ascii="Times New Roman" w:hAnsi="Times New Roman" w:cs="Times New Roman"/>
          <w:sz w:val="24"/>
          <w:szCs w:val="24"/>
        </w:rPr>
        <w:t>ИЗПЪЛНИТЕЛ:</w:t>
      </w:r>
      <w:r w:rsidR="00960568">
        <w:rPr>
          <w:rFonts w:ascii="Times New Roman" w:hAnsi="Times New Roman" w:cs="Times New Roman"/>
          <w:sz w:val="24"/>
          <w:szCs w:val="24"/>
        </w:rPr>
        <w:t xml:space="preserve"> </w:t>
      </w:r>
      <w:r w:rsidR="00134296">
        <w:rPr>
          <w:rFonts w:ascii="Times New Roman" w:hAnsi="Times New Roman" w:cs="Times New Roman"/>
          <w:sz w:val="24"/>
          <w:szCs w:val="24"/>
        </w:rPr>
        <w:t>„Диана“ ООД</w:t>
      </w:r>
    </w:p>
    <w:p w14:paraId="57B41481" w14:textId="7ADB10A0" w:rsidR="00960568" w:rsidRPr="00B84769" w:rsidRDefault="00960568" w:rsidP="00960568">
      <w:pPr>
        <w:rPr>
          <w:rFonts w:ascii="Times New Roman" w:hAnsi="Times New Roman" w:cs="Times New Roman"/>
          <w:sz w:val="24"/>
          <w:szCs w:val="24"/>
        </w:rPr>
      </w:pPr>
      <w:r w:rsidRPr="00B84769">
        <w:rPr>
          <w:rFonts w:ascii="Times New Roman" w:hAnsi="Times New Roman" w:cs="Times New Roman"/>
          <w:sz w:val="24"/>
          <w:szCs w:val="24"/>
        </w:rPr>
        <w:t xml:space="preserve">ДАТА И № НА ДОГОВОРА: </w:t>
      </w:r>
      <w:r>
        <w:rPr>
          <w:rFonts w:ascii="Times New Roman" w:hAnsi="Times New Roman" w:cs="Times New Roman"/>
          <w:sz w:val="24"/>
          <w:szCs w:val="24"/>
        </w:rPr>
        <w:t>СД-05-4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/09.05.2022</w:t>
      </w:r>
      <w:r w:rsidRPr="00B847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29.04</w:t>
      </w:r>
      <w:r w:rsidRPr="00B84769">
        <w:rPr>
          <w:rFonts w:ascii="Times New Roman" w:hAnsi="Times New Roman" w:cs="Times New Roman"/>
          <w:sz w:val="24"/>
          <w:szCs w:val="24"/>
        </w:rPr>
        <w:t>.2022г.</w:t>
      </w:r>
    </w:p>
    <w:p w14:paraId="32836BF6" w14:textId="2D603E34" w:rsidR="00960568" w:rsidRPr="00B84769" w:rsidRDefault="00960568" w:rsidP="00960568">
      <w:pPr>
        <w:rPr>
          <w:rFonts w:ascii="Times New Roman" w:hAnsi="Times New Roman" w:cs="Times New Roman"/>
          <w:sz w:val="24"/>
          <w:szCs w:val="24"/>
        </w:rPr>
      </w:pPr>
      <w:r w:rsidRPr="00B84769">
        <w:rPr>
          <w:rFonts w:ascii="Times New Roman" w:hAnsi="Times New Roman" w:cs="Times New Roman"/>
          <w:sz w:val="24"/>
          <w:szCs w:val="24"/>
        </w:rPr>
        <w:t>ИЗПЪЛНИТЕЛ: „</w:t>
      </w:r>
      <w:r>
        <w:rPr>
          <w:rFonts w:ascii="Times New Roman" w:hAnsi="Times New Roman" w:cs="Times New Roman"/>
          <w:sz w:val="24"/>
          <w:szCs w:val="24"/>
        </w:rPr>
        <w:t xml:space="preserve">Примекс“ ООД </w:t>
      </w:r>
    </w:p>
    <w:p w14:paraId="521919B4" w14:textId="27FBDF0D" w:rsidR="00EC62CE" w:rsidRPr="00EC62CE" w:rsidRDefault="00EC62CE" w:rsidP="00EC62CE">
      <w:pPr>
        <w:rPr>
          <w:rFonts w:ascii="Times New Roman" w:hAnsi="Times New Roman" w:cs="Times New Roman"/>
          <w:sz w:val="24"/>
          <w:szCs w:val="24"/>
        </w:rPr>
      </w:pPr>
    </w:p>
    <w:p w14:paraId="04A8D0FD" w14:textId="77777777" w:rsidR="00EC62CE" w:rsidRPr="00EC62CE" w:rsidRDefault="00EC62CE" w:rsidP="00EC62CE">
      <w:pPr>
        <w:rPr>
          <w:rFonts w:ascii="Times New Roman" w:hAnsi="Times New Roman" w:cs="Times New Roman"/>
          <w:sz w:val="24"/>
          <w:szCs w:val="24"/>
        </w:rPr>
      </w:pPr>
    </w:p>
    <w:sectPr w:rsidR="00EC62CE" w:rsidRPr="00EC6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1F49"/>
    <w:multiLevelType w:val="hybridMultilevel"/>
    <w:tmpl w:val="B1CA0228"/>
    <w:lvl w:ilvl="0" w:tplc="3B84B6C4">
      <w:start w:val="1"/>
      <w:numFmt w:val="decimal"/>
      <w:lvlText w:val="%1."/>
      <w:lvlJc w:val="left"/>
      <w:pPr>
        <w:ind w:left="1288" w:hanging="360"/>
      </w:pPr>
      <w:rPr>
        <w:i w:val="0"/>
        <w:iCs/>
      </w:rPr>
    </w:lvl>
    <w:lvl w:ilvl="1" w:tplc="04020019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39146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52"/>
    <w:rsid w:val="00134296"/>
    <w:rsid w:val="00167AD1"/>
    <w:rsid w:val="0043414B"/>
    <w:rsid w:val="005B26BF"/>
    <w:rsid w:val="007C1B45"/>
    <w:rsid w:val="00960568"/>
    <w:rsid w:val="009A07FB"/>
    <w:rsid w:val="00AC4152"/>
    <w:rsid w:val="00B84769"/>
    <w:rsid w:val="00C57B39"/>
    <w:rsid w:val="00D14244"/>
    <w:rsid w:val="00EC62CE"/>
    <w:rsid w:val="00F2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86A2"/>
  <w15:chartTrackingRefBased/>
  <w15:docId w15:val="{F6773DB4-DAC6-4234-8C87-1CE80C75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A07FB"/>
    <w:rPr>
      <w:b/>
      <w:bCs/>
    </w:rPr>
  </w:style>
  <w:style w:type="paragraph" w:styleId="a4">
    <w:name w:val="List Paragraph"/>
    <w:aliases w:val="ПАРАГРАФ"/>
    <w:basedOn w:val="a"/>
    <w:link w:val="a5"/>
    <w:uiPriority w:val="34"/>
    <w:qFormat/>
    <w:rsid w:val="00134296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a5">
    <w:name w:val="Списък на абзаци Знак"/>
    <w:aliases w:val="ПАРАГРАФ Знак"/>
    <w:link w:val="a4"/>
    <w:uiPriority w:val="34"/>
    <w:locked/>
    <w:rsid w:val="00134296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Jordanka Dalakchieva</dc:creator>
  <cp:keywords/>
  <dc:description/>
  <cp:lastModifiedBy>Jordanka Dalakchieva</cp:lastModifiedBy>
  <cp:revision>9</cp:revision>
  <dcterms:created xsi:type="dcterms:W3CDTF">2022-04-21T10:57:00Z</dcterms:created>
  <dcterms:modified xsi:type="dcterms:W3CDTF">2022-05-16T07:05:00Z</dcterms:modified>
</cp:coreProperties>
</file>